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70" w:rsidRDefault="00874B70" w:rsidP="00874B70">
      <w:pPr>
        <w:outlineLvl w:val="1"/>
        <w:rPr>
          <w:bCs/>
          <w:sz w:val="28"/>
          <w:szCs w:val="28"/>
        </w:rPr>
      </w:pPr>
    </w:p>
    <w:p w:rsidR="00874B70" w:rsidRDefault="00874B70" w:rsidP="00874B7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74B70" w:rsidRDefault="00874B70" w:rsidP="00874B7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74B70" w:rsidRDefault="00874B70" w:rsidP="00874B7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« КЦСОН Кореневского района»</w:t>
      </w:r>
    </w:p>
    <w:p w:rsidR="00874B70" w:rsidRDefault="0062412D" w:rsidP="00874B7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8 от «10»января 2019</w:t>
      </w:r>
      <w:bookmarkStart w:id="0" w:name="_GoBack"/>
      <w:bookmarkEnd w:id="0"/>
      <w:r w:rsidR="00874B70">
        <w:rPr>
          <w:rFonts w:ascii="Times New Roman" w:hAnsi="Times New Roman" w:cs="Times New Roman"/>
          <w:sz w:val="24"/>
          <w:szCs w:val="24"/>
        </w:rPr>
        <w:t>г.</w:t>
      </w:r>
    </w:p>
    <w:p w:rsidR="00874B70" w:rsidRDefault="00874B70" w:rsidP="00874B70">
      <w:pPr>
        <w:pStyle w:val="11"/>
        <w:keepNext/>
        <w:keepLines/>
        <w:shd w:val="clear" w:color="auto" w:fill="auto"/>
        <w:spacing w:line="240" w:lineRule="exact"/>
        <w:rPr>
          <w:rFonts w:ascii="Times New Roman" w:hAnsi="Times New Roman" w:cs="Arial Unicode MS"/>
          <w:b w:val="0"/>
          <w:bCs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B70" w:rsidRDefault="00874B70" w:rsidP="00874B70">
      <w:pPr>
        <w:outlineLvl w:val="1"/>
        <w:rPr>
          <w:b/>
          <w:bCs/>
          <w:sz w:val="28"/>
          <w:szCs w:val="28"/>
        </w:rPr>
      </w:pPr>
    </w:p>
    <w:p w:rsidR="00874B70" w:rsidRPr="008D7E0F" w:rsidRDefault="00874B70" w:rsidP="008D7E0F">
      <w:pPr>
        <w:jc w:val="center"/>
        <w:outlineLvl w:val="1"/>
        <w:rPr>
          <w:b/>
          <w:bCs/>
          <w:sz w:val="28"/>
          <w:szCs w:val="28"/>
        </w:rPr>
      </w:pPr>
      <w:r w:rsidRPr="008D7E0F">
        <w:rPr>
          <w:b/>
          <w:bCs/>
          <w:sz w:val="28"/>
          <w:szCs w:val="28"/>
        </w:rPr>
        <w:t>ПОЛОЖЕНИЕ</w:t>
      </w:r>
    </w:p>
    <w:p w:rsidR="00874B70" w:rsidRPr="008D7E0F" w:rsidRDefault="00874B70" w:rsidP="008D7E0F">
      <w:pPr>
        <w:jc w:val="center"/>
        <w:outlineLvl w:val="1"/>
        <w:rPr>
          <w:b/>
          <w:bCs/>
          <w:sz w:val="28"/>
          <w:szCs w:val="28"/>
        </w:rPr>
      </w:pPr>
      <w:r w:rsidRPr="008D7E0F">
        <w:rPr>
          <w:b/>
          <w:bCs/>
          <w:sz w:val="28"/>
          <w:szCs w:val="28"/>
        </w:rPr>
        <w:t xml:space="preserve">о комиссии </w:t>
      </w:r>
      <w:bookmarkStart w:id="1" w:name="1"/>
      <w:bookmarkStart w:id="2" w:name="2"/>
      <w:bookmarkEnd w:id="1"/>
      <w:bookmarkEnd w:id="2"/>
      <w:r w:rsidRPr="008D7E0F">
        <w:rPr>
          <w:b/>
          <w:bCs/>
          <w:sz w:val="28"/>
          <w:szCs w:val="28"/>
        </w:rPr>
        <w:t>по предупреждению и пресечению коррупции</w:t>
      </w:r>
    </w:p>
    <w:p w:rsidR="00874B70" w:rsidRPr="008D7E0F" w:rsidRDefault="00874B70" w:rsidP="008D7E0F">
      <w:pPr>
        <w:jc w:val="center"/>
        <w:outlineLvl w:val="1"/>
        <w:rPr>
          <w:b/>
          <w:bCs/>
          <w:sz w:val="28"/>
          <w:szCs w:val="28"/>
        </w:rPr>
      </w:pPr>
      <w:r w:rsidRPr="008D7E0F">
        <w:rPr>
          <w:b/>
          <w:bCs/>
          <w:sz w:val="28"/>
          <w:szCs w:val="28"/>
        </w:rPr>
        <w:t>в областном бюджетном  учреждении социального обслуживания</w:t>
      </w:r>
    </w:p>
    <w:p w:rsidR="00874B70" w:rsidRPr="008D7E0F" w:rsidRDefault="00874B70" w:rsidP="008D7E0F">
      <w:pPr>
        <w:jc w:val="center"/>
        <w:outlineLvl w:val="1"/>
        <w:rPr>
          <w:b/>
          <w:bCs/>
          <w:sz w:val="28"/>
          <w:szCs w:val="28"/>
        </w:rPr>
      </w:pPr>
      <w:r w:rsidRPr="008D7E0F">
        <w:rPr>
          <w:b/>
          <w:bCs/>
          <w:sz w:val="28"/>
          <w:szCs w:val="28"/>
        </w:rPr>
        <w:t>« Комплексный центр</w:t>
      </w:r>
    </w:p>
    <w:p w:rsidR="008D7E0F" w:rsidRPr="008D7E0F" w:rsidRDefault="00874B70" w:rsidP="008D7E0F">
      <w:pPr>
        <w:jc w:val="center"/>
        <w:outlineLvl w:val="1"/>
        <w:rPr>
          <w:b/>
          <w:bCs/>
          <w:sz w:val="28"/>
          <w:szCs w:val="28"/>
        </w:rPr>
      </w:pPr>
      <w:r w:rsidRPr="008D7E0F">
        <w:rPr>
          <w:b/>
          <w:bCs/>
          <w:sz w:val="28"/>
          <w:szCs w:val="28"/>
        </w:rPr>
        <w:t>социального обслуживания населения Кореневского района Курской области»</w:t>
      </w:r>
    </w:p>
    <w:p w:rsidR="008D7E0F" w:rsidRPr="008D7E0F" w:rsidRDefault="008D7E0F" w:rsidP="008D7E0F">
      <w:pPr>
        <w:jc w:val="both"/>
        <w:outlineLvl w:val="1"/>
        <w:rPr>
          <w:bCs/>
          <w:sz w:val="28"/>
          <w:szCs w:val="28"/>
        </w:rPr>
      </w:pPr>
    </w:p>
    <w:p w:rsidR="008D7E0F" w:rsidRPr="00196C0D" w:rsidRDefault="00196C0D" w:rsidP="00196C0D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8D7E0F" w:rsidRPr="008D7E0F">
        <w:rPr>
          <w:sz w:val="28"/>
          <w:szCs w:val="28"/>
          <w:lang w:eastAsia="en-US"/>
        </w:rPr>
        <w:t>Настоящее Положение о Комиссии по противодействию коррупции в областном бюджетном учреждении социального обслуживания «Комплексный центр социального обслуживания населения Кореневского района Курской области» (далее соответственно - Положение, Учреждение) разработано в соответствии с Федеральным</w:t>
      </w:r>
      <w:r w:rsidR="00681224">
        <w:rPr>
          <w:sz w:val="28"/>
          <w:szCs w:val="28"/>
          <w:lang w:eastAsia="en-US"/>
        </w:rPr>
        <w:t xml:space="preserve"> законом от 25.12.2008г. № 273-Ф</w:t>
      </w:r>
      <w:r>
        <w:rPr>
          <w:sz w:val="28"/>
          <w:szCs w:val="28"/>
          <w:lang w:eastAsia="en-US"/>
        </w:rPr>
        <w:t>3 «О противодействии коррупции»</w:t>
      </w:r>
      <w:r w:rsidR="00681224">
        <w:rPr>
          <w:sz w:val="28"/>
          <w:szCs w:val="28"/>
          <w:lang w:eastAsia="en-US"/>
        </w:rPr>
        <w:t>.</w:t>
      </w:r>
    </w:p>
    <w:p w:rsidR="00874B70" w:rsidRPr="00196C0D" w:rsidRDefault="0062412D" w:rsidP="008D7E0F">
      <w:pPr>
        <w:pStyle w:val="1"/>
        <w:numPr>
          <w:ilvl w:val="0"/>
          <w:numId w:val="1"/>
        </w:numPr>
        <w:jc w:val="both"/>
        <w:outlineLvl w:val="1"/>
        <w:rPr>
          <w:b/>
          <w:bCs/>
          <w:sz w:val="28"/>
          <w:szCs w:val="28"/>
        </w:rPr>
      </w:pPr>
      <w:hyperlink r:id="rId7" w:anchor="1#1" w:history="1">
        <w:r w:rsidR="00874B70" w:rsidRPr="008D7E0F">
          <w:rPr>
            <w:rStyle w:val="a3"/>
            <w:b/>
            <w:bCs/>
            <w:color w:val="auto"/>
            <w:sz w:val="28"/>
            <w:szCs w:val="28"/>
            <w:u w:val="none"/>
          </w:rPr>
          <w:t>Общие положения</w:t>
        </w:r>
      </w:hyperlink>
    </w:p>
    <w:p w:rsidR="00874B70" w:rsidRPr="008D7E0F" w:rsidRDefault="00874B70" w:rsidP="008D7E0F">
      <w:pPr>
        <w:spacing w:line="270" w:lineRule="atLeast"/>
        <w:jc w:val="both"/>
        <w:rPr>
          <w:sz w:val="28"/>
          <w:szCs w:val="28"/>
        </w:rPr>
      </w:pPr>
      <w:r w:rsidRPr="008D7E0F">
        <w:rPr>
          <w:bCs/>
          <w:sz w:val="28"/>
          <w:szCs w:val="28"/>
        </w:rPr>
        <w:t>1.1</w:t>
      </w:r>
      <w:r w:rsidRPr="008D7E0F">
        <w:rPr>
          <w:b/>
          <w:bCs/>
          <w:sz w:val="28"/>
          <w:szCs w:val="28"/>
        </w:rPr>
        <w:t>.</w:t>
      </w:r>
      <w:r w:rsidRPr="008D7E0F">
        <w:rPr>
          <w:sz w:val="28"/>
          <w:szCs w:val="28"/>
        </w:rPr>
        <w:t xml:space="preserve"> Для координации деятельности Учреждения по устранению причин коррупции и условий им способствующих, выявлению и пресечению фактов коррупции и её проявлений создается Комиссия.</w:t>
      </w:r>
    </w:p>
    <w:p w:rsidR="00874B70" w:rsidRPr="00196C0D" w:rsidRDefault="00874B70" w:rsidP="00196C0D">
      <w:pPr>
        <w:spacing w:line="270" w:lineRule="atLeast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1.2. Комиссия в своей деятельности руководствуется Конституцией Российской Федерации, действующим законодательством РФ, в том числе Законом РФ от 25.12.2008 г № 273- ФЗ «О противодействии коррупции», нормативными актами Курской области, нормативными правовыми актами Центра, а также настоящим Положением.  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1.3. Комиссия является совещательным органом, который систематически осуществляет комплекс мероприятий по:</w:t>
      </w:r>
    </w:p>
    <w:p w:rsidR="00874B70" w:rsidRPr="008D7E0F" w:rsidRDefault="00874B70" w:rsidP="008D7E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выявлению и устранению причин и условий, порождающих коррупцию; </w:t>
      </w:r>
    </w:p>
    <w:p w:rsidR="00874B70" w:rsidRPr="008D7E0F" w:rsidRDefault="00874B70" w:rsidP="008D7E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выработке оптимальных механизмов защиты от проникновения коррупции с учетом их специфики, снижению в них коррупционных рисков; </w:t>
      </w:r>
    </w:p>
    <w:p w:rsidR="00874B70" w:rsidRPr="008D7E0F" w:rsidRDefault="00874B70" w:rsidP="008D7E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созданию единой системы мониторинга и информирования сотрудников по проблемам коррупции; </w:t>
      </w:r>
    </w:p>
    <w:p w:rsidR="00874B70" w:rsidRPr="008D7E0F" w:rsidRDefault="00874B70" w:rsidP="008D7E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антикоррупционной пропаганде и воспитанию; </w:t>
      </w:r>
    </w:p>
    <w:p w:rsidR="00874B70" w:rsidRPr="008D7E0F" w:rsidRDefault="00874B70" w:rsidP="008D7E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привлечению общественности  к сотрудничеству по вопросам противодействия коррупции в целях выработки у сотрудников и </w:t>
      </w:r>
      <w:r w:rsidRPr="008D7E0F">
        <w:rPr>
          <w:sz w:val="28"/>
          <w:szCs w:val="28"/>
        </w:rPr>
        <w:lastRenderedPageBreak/>
        <w:t xml:space="preserve">клиентов  навыков антикоррупционного поведения в сферах с повышенным риском коррупции, а также формирования нетерпимого отношения к коррупции. </w:t>
      </w:r>
    </w:p>
    <w:p w:rsidR="00874B70" w:rsidRPr="008D7E0F" w:rsidRDefault="00874B70" w:rsidP="008D7E0F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8D7E0F">
        <w:rPr>
          <w:b/>
          <w:sz w:val="28"/>
          <w:szCs w:val="28"/>
        </w:rPr>
        <w:t>2. Цели и задачи Комиссии: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2.1. Выявление и изучение причин, порождающих коррупцию;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2.2. Координация мероприятий по противодействию коррупции в Учреждении, в том числе внесение предложений о мерах по противодействию незаконному обогащению, взяточничеству, хищению сотрудниками и иным злоупотреблением сотрудниками Учреждения. Обеспечение соблюдения сотрудниками общепризнанных этических норм при исполнении трудовых обязанностей.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2.3.Составление плана мероприятий по противодействию коррупции.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2.4.  Координация деятельности структурных подразделений Учреждения по реализации государственной политики в области противодействия коррупции.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2.5. Организация работы с персоналом Учреждения, направленной на создание устойчивых морально – нравственных качеств и правовых основ предупреждения коррупции.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2.6. Анализ обращений граждан и юридических лиц на предмет наличия  фактов коррупции.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2.7. Принятие мер для повышения прозрачности  оказания услуг гражданам и организациям.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2.8. Создание условий для уведомления работниками об обращениях к ним в целях склонения к  коррупционным  правонарушениям.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D7E0F">
        <w:rPr>
          <w:b/>
          <w:sz w:val="28"/>
          <w:szCs w:val="28"/>
        </w:rPr>
        <w:t>3. Порядок формирования и деятельность Комиссии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3.1. Основной формой работы Комиссии является заседание, которое носит открытый характер. 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3.2. Дата и время проведения заседаний, в том числе внеочередных, определяется председателем Комиссии.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3.4.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3.5.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3.6.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3.7. По итогам заседания Комиссии оформляется протокол, который подписывает Председатель и секретарь комиссии</w:t>
      </w:r>
    </w:p>
    <w:p w:rsidR="00874B70" w:rsidRPr="008D7E0F" w:rsidRDefault="00874B70" w:rsidP="008D7E0F">
      <w:pPr>
        <w:ind w:firstLine="709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b/>
          <w:sz w:val="28"/>
          <w:szCs w:val="28"/>
        </w:rPr>
      </w:pPr>
      <w:r w:rsidRPr="008D7E0F">
        <w:rPr>
          <w:b/>
          <w:sz w:val="28"/>
          <w:szCs w:val="28"/>
        </w:rPr>
        <w:t>4. Полномочия Комиссии</w:t>
      </w:r>
    </w:p>
    <w:p w:rsidR="00874B70" w:rsidRPr="008D7E0F" w:rsidRDefault="00874B70" w:rsidP="008D7E0F">
      <w:pPr>
        <w:jc w:val="both"/>
        <w:rPr>
          <w:b/>
          <w:bCs/>
          <w:sz w:val="28"/>
          <w:szCs w:val="28"/>
        </w:rPr>
      </w:pPr>
      <w:bookmarkStart w:id="3" w:name="5"/>
      <w:bookmarkEnd w:id="3"/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4.1. Комиссия координирует деятельность Учреждения по реализации мер противодействия коррупции.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4.2. Комиссия вносит предложения на рассмотрение по совершенствованию деятельности в сфере противодействия коррупции.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4.3.Участвует в разработке форм и методов осуществления антикоррупционной деятельности и контролирует их реализацию.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4.4. Содействует работе по проведению анализа и экспертизы издаваемых в Учреждении документов нормативного характера по вопросам противодействия коррупции. 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4.5. Рассматривает предложения о совершенствовании методической и организационной работы противодействия коррупции в Учреждении.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4.6. Заслушивают на своих заседаниях субъекты антикоррупционной политики Учреждения.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>4.7. Принимает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решений.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  <w:r w:rsidRPr="008D7E0F">
        <w:rPr>
          <w:sz w:val="28"/>
          <w:szCs w:val="28"/>
        </w:rPr>
        <w:t xml:space="preserve">4.8. 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</w:t>
      </w:r>
      <w:r w:rsidRPr="008D7E0F">
        <w:rPr>
          <w:sz w:val="28"/>
          <w:szCs w:val="28"/>
        </w:rPr>
        <w:lastRenderedPageBreak/>
        <w:t>председатель Комиссии, а при необходимости, реализуются путем принятия соответствующих приказов и распоряжений директором Учреждения, если иное не предусмотрено действующим законодательством. Члены Комиссии обладают равными правами при принятии решений.</w:t>
      </w:r>
      <w:bookmarkStart w:id="4" w:name="6"/>
      <w:bookmarkEnd w:id="4"/>
    </w:p>
    <w:p w:rsidR="00196C0D" w:rsidRDefault="00196C0D" w:rsidP="008D7E0F">
      <w:pPr>
        <w:jc w:val="both"/>
        <w:rPr>
          <w:b/>
          <w:sz w:val="28"/>
          <w:szCs w:val="28"/>
        </w:rPr>
      </w:pPr>
    </w:p>
    <w:p w:rsidR="00874B70" w:rsidRPr="008D7E0F" w:rsidRDefault="00874B70" w:rsidP="008D7E0F">
      <w:pPr>
        <w:jc w:val="both"/>
        <w:rPr>
          <w:b/>
          <w:sz w:val="28"/>
          <w:szCs w:val="28"/>
        </w:rPr>
      </w:pPr>
      <w:r w:rsidRPr="008D7E0F">
        <w:rPr>
          <w:b/>
          <w:sz w:val="28"/>
          <w:szCs w:val="28"/>
        </w:rPr>
        <w:t xml:space="preserve">5. Взаимодействие </w:t>
      </w: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Pr="008D7E0F" w:rsidRDefault="00874B70" w:rsidP="008D7E0F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8D7E0F">
        <w:rPr>
          <w:sz w:val="28"/>
          <w:szCs w:val="28"/>
        </w:rPr>
        <w:t>Комиссия осуществляет взаимодействие:</w:t>
      </w:r>
    </w:p>
    <w:p w:rsidR="00874B70" w:rsidRPr="008D7E0F" w:rsidRDefault="00874B70" w:rsidP="008D7E0F">
      <w:pPr>
        <w:ind w:firstLine="709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- с коллективом учреждения по вопросам реализации мер противодействия коррупции,  совершенствования методической и организационной работы по противодействию коррупции в учреждении;</w:t>
      </w:r>
    </w:p>
    <w:p w:rsidR="00874B70" w:rsidRPr="008D7E0F" w:rsidRDefault="00874B70" w:rsidP="008D7E0F">
      <w:pPr>
        <w:ind w:firstLine="709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- с общественными объединениями, получателями социальных услуг, другими гражданами по рассмотрению их письменных обращений, связанных с вопросами противодействия коррупции в учреждении;</w:t>
      </w:r>
    </w:p>
    <w:p w:rsidR="00874B70" w:rsidRPr="008D7E0F" w:rsidRDefault="00874B70" w:rsidP="008D7E0F">
      <w:pPr>
        <w:ind w:firstLine="709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74B70" w:rsidRPr="008D7E0F" w:rsidRDefault="00874B70" w:rsidP="00196C0D">
      <w:pPr>
        <w:ind w:firstLine="709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-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b/>
          <w:bCs/>
          <w:sz w:val="28"/>
          <w:szCs w:val="28"/>
        </w:rPr>
        <w:t xml:space="preserve">6. Заключение 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bCs/>
          <w:sz w:val="28"/>
          <w:szCs w:val="28"/>
        </w:rPr>
        <w:t>6.1.</w:t>
      </w:r>
      <w:r w:rsidRPr="008D7E0F">
        <w:rPr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председателем Комиссии, для дальнейшего рассмотрения Комиссии.  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6.2.Комиссия создается, ликвидируется, реорганизуется и переименовывается   приказом директора Центра.</w:t>
      </w:r>
    </w:p>
    <w:p w:rsidR="00874B70" w:rsidRPr="008D7E0F" w:rsidRDefault="00874B70" w:rsidP="008D7E0F">
      <w:pPr>
        <w:spacing w:before="100" w:beforeAutospacing="1" w:after="100" w:afterAutospacing="1"/>
        <w:jc w:val="both"/>
        <w:rPr>
          <w:sz w:val="28"/>
          <w:szCs w:val="28"/>
        </w:rPr>
      </w:pPr>
      <w:r w:rsidRPr="008D7E0F">
        <w:rPr>
          <w:sz w:val="28"/>
          <w:szCs w:val="28"/>
        </w:rPr>
        <w:t> </w:t>
      </w: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ind w:firstLine="708"/>
        <w:jc w:val="both"/>
        <w:rPr>
          <w:sz w:val="28"/>
          <w:szCs w:val="28"/>
        </w:rPr>
      </w:pPr>
    </w:p>
    <w:p w:rsidR="00874B70" w:rsidRPr="008D7E0F" w:rsidRDefault="00874B70" w:rsidP="008D7E0F">
      <w:pPr>
        <w:jc w:val="both"/>
        <w:rPr>
          <w:sz w:val="28"/>
          <w:szCs w:val="28"/>
        </w:rPr>
      </w:pPr>
    </w:p>
    <w:p w:rsidR="00874B70" w:rsidRDefault="00874B70" w:rsidP="00874B70"/>
    <w:p w:rsidR="00874B70" w:rsidRDefault="00874B70" w:rsidP="00874B70"/>
    <w:p w:rsidR="00C953AA" w:rsidRDefault="00C953AA"/>
    <w:sectPr w:rsidR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2B5"/>
    <w:multiLevelType w:val="hybridMultilevel"/>
    <w:tmpl w:val="5242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0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96C0D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412D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7423D"/>
    <w:rsid w:val="00681224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94F"/>
    <w:rsid w:val="00867511"/>
    <w:rsid w:val="00872777"/>
    <w:rsid w:val="00874B70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D7E0F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6CFA"/>
    <w:rsid w:val="00AE7621"/>
    <w:rsid w:val="00AF316E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F246C"/>
    <w:rsid w:val="00C0201D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4B70"/>
    <w:rPr>
      <w:color w:val="0000FF"/>
      <w:u w:val="single"/>
    </w:rPr>
  </w:style>
  <w:style w:type="paragraph" w:customStyle="1" w:styleId="ConsPlusNonformat">
    <w:name w:val="ConsPlusNonformat"/>
    <w:rsid w:val="00874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74B70"/>
    <w:pPr>
      <w:ind w:left="720"/>
      <w:contextualSpacing/>
    </w:pPr>
  </w:style>
  <w:style w:type="character" w:customStyle="1" w:styleId="10">
    <w:name w:val="Заголовок №1_"/>
    <w:basedOn w:val="a0"/>
    <w:link w:val="11"/>
    <w:locked/>
    <w:rsid w:val="00874B7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74B70"/>
    <w:pPr>
      <w:widowControl w:val="0"/>
      <w:shd w:val="clear" w:color="auto" w:fill="FFFFFF"/>
      <w:spacing w:line="312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1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2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4B70"/>
    <w:rPr>
      <w:color w:val="0000FF"/>
      <w:u w:val="single"/>
    </w:rPr>
  </w:style>
  <w:style w:type="paragraph" w:customStyle="1" w:styleId="ConsPlusNonformat">
    <w:name w:val="ConsPlusNonformat"/>
    <w:rsid w:val="00874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74B70"/>
    <w:pPr>
      <w:ind w:left="720"/>
      <w:contextualSpacing/>
    </w:pPr>
  </w:style>
  <w:style w:type="character" w:customStyle="1" w:styleId="10">
    <w:name w:val="Заголовок №1_"/>
    <w:basedOn w:val="a0"/>
    <w:link w:val="11"/>
    <w:locked/>
    <w:rsid w:val="00874B7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74B70"/>
    <w:pPr>
      <w:widowControl w:val="0"/>
      <w:shd w:val="clear" w:color="auto" w:fill="FFFFFF"/>
      <w:spacing w:line="312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1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2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sbi.org/Anticorrup/StateAnticor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8229-3B63-42E9-9F03-645D9009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Виктория Пугачева</cp:lastModifiedBy>
  <cp:revision>5</cp:revision>
  <cp:lastPrinted>2019-01-25T07:22:00Z</cp:lastPrinted>
  <dcterms:created xsi:type="dcterms:W3CDTF">2019-01-23T13:51:00Z</dcterms:created>
  <dcterms:modified xsi:type="dcterms:W3CDTF">2019-01-25T12:43:00Z</dcterms:modified>
</cp:coreProperties>
</file>